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A0" w:rsidRPr="0004146E" w:rsidRDefault="006C6FA0" w:rsidP="006C6FA0">
      <w:pPr>
        <w:spacing w:line="276" w:lineRule="auto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 xml:space="preserve">Аннотация к рабочей программе </w:t>
      </w:r>
    </w:p>
    <w:p w:rsidR="001E29E2" w:rsidRDefault="001E29E2" w:rsidP="001E29E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УЧЕБНАЯ (</w:t>
      </w:r>
      <w:r w:rsidRPr="00C11360">
        <w:rPr>
          <w:b/>
          <w:szCs w:val="26"/>
        </w:rPr>
        <w:t>ТВОРЧЕСКАЯ</w:t>
      </w:r>
      <w:r>
        <w:rPr>
          <w:b/>
          <w:sz w:val="26"/>
          <w:szCs w:val="26"/>
        </w:rPr>
        <w:t>) ПРАКТИКА</w:t>
      </w:r>
    </w:p>
    <w:p w:rsidR="00B8043A" w:rsidRDefault="00B8043A" w:rsidP="00B8043A">
      <w:pPr>
        <w:jc w:val="center"/>
        <w:rPr>
          <w:b/>
          <w:bCs/>
          <w:sz w:val="28"/>
          <w:szCs w:val="28"/>
        </w:rPr>
      </w:pPr>
    </w:p>
    <w:p w:rsidR="007F3AFB" w:rsidRPr="0002553C" w:rsidRDefault="006C6FA0" w:rsidP="007F3AFB">
      <w:pPr>
        <w:ind w:right="-2"/>
        <w:jc w:val="center"/>
        <w:rPr>
          <w:b/>
          <w:sz w:val="28"/>
          <w:szCs w:val="28"/>
        </w:rPr>
      </w:pPr>
      <w:r>
        <w:rPr>
          <w:bCs/>
          <w:szCs w:val="28"/>
        </w:rPr>
        <w:t xml:space="preserve">Направление подготовки </w:t>
      </w:r>
      <w:r w:rsidR="007F3AFB" w:rsidRPr="0002553C">
        <w:rPr>
          <w:b/>
          <w:sz w:val="28"/>
          <w:szCs w:val="28"/>
        </w:rPr>
        <w:t xml:space="preserve">54.03.01 </w:t>
      </w:r>
      <w:r w:rsidR="007F3AFB">
        <w:rPr>
          <w:b/>
          <w:sz w:val="28"/>
          <w:szCs w:val="28"/>
        </w:rPr>
        <w:t>«</w:t>
      </w:r>
      <w:r w:rsidR="007F3AFB" w:rsidRPr="0002553C">
        <w:rPr>
          <w:b/>
          <w:sz w:val="28"/>
          <w:szCs w:val="28"/>
        </w:rPr>
        <w:t>Дизайн</w:t>
      </w:r>
      <w:r w:rsidR="007F3AFB">
        <w:rPr>
          <w:b/>
          <w:sz w:val="28"/>
          <w:szCs w:val="28"/>
        </w:rPr>
        <w:t>»</w:t>
      </w:r>
    </w:p>
    <w:p w:rsidR="006C6FA0" w:rsidRDefault="006C6FA0" w:rsidP="006C6FA0">
      <w:pPr>
        <w:spacing w:line="276" w:lineRule="auto"/>
        <w:jc w:val="center"/>
        <w:rPr>
          <w:szCs w:val="28"/>
        </w:rPr>
      </w:pPr>
    </w:p>
    <w:p w:rsidR="007F3AFB" w:rsidRDefault="006C6FA0" w:rsidP="007F3AFB">
      <w:pPr>
        <w:jc w:val="center"/>
        <w:rPr>
          <w:b/>
          <w:sz w:val="28"/>
          <w:szCs w:val="28"/>
        </w:rPr>
      </w:pPr>
      <w:r>
        <w:rPr>
          <w:szCs w:val="28"/>
        </w:rPr>
        <w:t xml:space="preserve">Направленность (профиль) – </w:t>
      </w:r>
      <w:r w:rsidR="007F3AFB">
        <w:rPr>
          <w:b/>
          <w:sz w:val="28"/>
          <w:szCs w:val="28"/>
        </w:rPr>
        <w:t>Графический дизайн</w:t>
      </w:r>
    </w:p>
    <w:p w:rsidR="006C6FA0" w:rsidRDefault="006C6FA0" w:rsidP="006C6FA0">
      <w:pPr>
        <w:spacing w:line="276" w:lineRule="auto"/>
        <w:jc w:val="center"/>
        <w:rPr>
          <w:szCs w:val="28"/>
        </w:rPr>
      </w:pPr>
    </w:p>
    <w:p w:rsidR="006C6FA0" w:rsidRDefault="006C6FA0" w:rsidP="006C6FA0">
      <w:pPr>
        <w:jc w:val="center"/>
        <w:rPr>
          <w:b/>
          <w:szCs w:val="28"/>
        </w:rPr>
      </w:pPr>
      <w:r>
        <w:rPr>
          <w:szCs w:val="28"/>
        </w:rPr>
        <w:t xml:space="preserve">Квалификация выпускника – </w:t>
      </w:r>
      <w:r>
        <w:rPr>
          <w:b/>
          <w:szCs w:val="28"/>
        </w:rPr>
        <w:t>бакалавр</w:t>
      </w:r>
    </w:p>
    <w:p w:rsidR="006C6FA0" w:rsidRDefault="006C6FA0" w:rsidP="00F854A2">
      <w:pPr>
        <w:spacing w:line="276" w:lineRule="auto"/>
        <w:rPr>
          <w:sz w:val="22"/>
        </w:rPr>
      </w:pPr>
    </w:p>
    <w:p w:rsidR="00AB1C6D" w:rsidRDefault="006C6FA0" w:rsidP="00B8043A">
      <w:pPr>
        <w:spacing w:line="269" w:lineRule="auto"/>
        <w:ind w:left="426" w:firstLine="283"/>
        <w:jc w:val="both"/>
        <w:rPr>
          <w:b/>
          <w:szCs w:val="28"/>
        </w:rPr>
      </w:pPr>
      <w:r>
        <w:rPr>
          <w:b/>
          <w:szCs w:val="28"/>
        </w:rPr>
        <w:t xml:space="preserve">Цель </w:t>
      </w:r>
      <w:r w:rsidR="00C621E5">
        <w:rPr>
          <w:b/>
          <w:szCs w:val="28"/>
        </w:rPr>
        <w:t>практики</w:t>
      </w:r>
    </w:p>
    <w:p w:rsidR="001E29E2" w:rsidRPr="00C11360" w:rsidRDefault="006C6FA0" w:rsidP="001E29E2">
      <w:pPr>
        <w:ind w:left="426" w:firstLine="283"/>
        <w:jc w:val="both"/>
        <w:rPr>
          <w:spacing w:val="6"/>
        </w:rPr>
      </w:pPr>
      <w:r>
        <w:rPr>
          <w:b/>
          <w:szCs w:val="28"/>
        </w:rPr>
        <w:t xml:space="preserve"> </w:t>
      </w:r>
      <w:r w:rsidR="001E29E2" w:rsidRPr="00C11360">
        <w:rPr>
          <w:spacing w:val="6"/>
        </w:rPr>
        <w:t>В результате прохождения учебной (творческой) практики студент должен обогатить и развить  знания и навыки, полученные в аудитории, способствовать развитию художественно-образного мышления, дизайнерских умений и навыков по преобразованию предметной среды, ознакомление будущих дизайнеров-графиков с основными направлениями деятельности будущей профессии, а также навыков выполнения эскизных проектов дизайна.</w:t>
      </w:r>
    </w:p>
    <w:p w:rsidR="001E29E2" w:rsidRPr="00C11360" w:rsidRDefault="001E29E2" w:rsidP="001E29E2">
      <w:pPr>
        <w:ind w:left="426" w:firstLine="283"/>
        <w:jc w:val="both"/>
        <w:rPr>
          <w:spacing w:val="6"/>
        </w:rPr>
      </w:pPr>
      <w:r w:rsidRPr="00C11360">
        <w:rPr>
          <w:spacing w:val="6"/>
        </w:rPr>
        <w:t xml:space="preserve">В результате прохождения учебной </w:t>
      </w:r>
      <w:r>
        <w:rPr>
          <w:spacing w:val="6"/>
        </w:rPr>
        <w:t xml:space="preserve">(творческой) </w:t>
      </w:r>
      <w:r w:rsidRPr="00C11360">
        <w:rPr>
          <w:spacing w:val="6"/>
        </w:rPr>
        <w:t>практики студент должен получить навыки коллективной работы, сбора и обработки изобразительных материалов; выработать умения организовать самостоятельный профессиональный творческий процесс, принимать организационные решения в стандартных ситуациях и нести за них ответственность.</w:t>
      </w:r>
    </w:p>
    <w:p w:rsidR="007A26D0" w:rsidRPr="00DF6FC0" w:rsidRDefault="007A26D0" w:rsidP="001E29E2">
      <w:pPr>
        <w:spacing w:line="269" w:lineRule="auto"/>
        <w:ind w:left="426" w:firstLine="283"/>
        <w:jc w:val="both"/>
        <w:rPr>
          <w:sz w:val="28"/>
          <w:szCs w:val="28"/>
        </w:rPr>
      </w:pPr>
    </w:p>
    <w:p w:rsidR="006C6FA0" w:rsidRDefault="006C6FA0" w:rsidP="007A26D0">
      <w:pPr>
        <w:pStyle w:val="0-DIV-12"/>
        <w:ind w:firstLine="567"/>
        <w:rPr>
          <w:bCs/>
          <w:szCs w:val="28"/>
        </w:rPr>
      </w:pPr>
      <w:r>
        <w:rPr>
          <w:b/>
          <w:szCs w:val="28"/>
        </w:rPr>
        <w:t xml:space="preserve">Основные задачи </w:t>
      </w:r>
      <w:r w:rsidR="00D74FC7">
        <w:rPr>
          <w:b/>
          <w:szCs w:val="28"/>
        </w:rPr>
        <w:t>практики</w:t>
      </w:r>
      <w:r>
        <w:rPr>
          <w:bCs/>
          <w:szCs w:val="28"/>
        </w:rPr>
        <w:t>:</w:t>
      </w:r>
    </w:p>
    <w:p w:rsidR="001E29E2" w:rsidRDefault="001E29E2" w:rsidP="001E29E2">
      <w:pPr>
        <w:widowControl w:val="0"/>
        <w:tabs>
          <w:tab w:val="left" w:pos="425"/>
        </w:tabs>
        <w:spacing w:line="269" w:lineRule="auto"/>
        <w:ind w:left="426" w:firstLine="283"/>
        <w:jc w:val="both"/>
        <w:rPr>
          <w:snapToGrid w:val="0"/>
          <w:spacing w:val="6"/>
        </w:rPr>
      </w:pPr>
      <w:r>
        <w:rPr>
          <w:snapToGrid w:val="0"/>
          <w:spacing w:val="6"/>
        </w:rPr>
        <w:t xml:space="preserve">- формирование у студентов основных профессиональных знаний и умений и углубление теоретических знаний студентов, приобретенных в процессе академических занятий; </w:t>
      </w:r>
    </w:p>
    <w:p w:rsidR="001E29E2" w:rsidRDefault="001E29E2" w:rsidP="001E29E2">
      <w:pPr>
        <w:widowControl w:val="0"/>
        <w:tabs>
          <w:tab w:val="left" w:pos="425"/>
        </w:tabs>
        <w:spacing w:line="269" w:lineRule="auto"/>
        <w:ind w:left="426" w:firstLine="283"/>
        <w:jc w:val="both"/>
        <w:rPr>
          <w:snapToGrid w:val="0"/>
          <w:spacing w:val="6"/>
        </w:rPr>
      </w:pPr>
      <w:r>
        <w:rPr>
          <w:snapToGrid w:val="0"/>
          <w:spacing w:val="6"/>
        </w:rPr>
        <w:t>- выполнение зачетной работы, которая даст возможность оценивать профессиональные умения и навыки студентов в качестве дизайнеров;</w:t>
      </w:r>
    </w:p>
    <w:p w:rsidR="001E29E2" w:rsidRDefault="001E29E2" w:rsidP="001E29E2">
      <w:pPr>
        <w:widowControl w:val="0"/>
        <w:tabs>
          <w:tab w:val="left" w:pos="425"/>
        </w:tabs>
        <w:spacing w:line="269" w:lineRule="auto"/>
        <w:ind w:left="426" w:firstLine="283"/>
        <w:rPr>
          <w:snapToGrid w:val="0"/>
          <w:spacing w:val="6"/>
        </w:rPr>
      </w:pPr>
      <w:r>
        <w:rPr>
          <w:snapToGrid w:val="0"/>
          <w:spacing w:val="6"/>
        </w:rPr>
        <w:t>- сбор материалов для выполнения творческих работ;</w:t>
      </w:r>
    </w:p>
    <w:p w:rsidR="001E29E2" w:rsidRDefault="001E29E2" w:rsidP="001E29E2">
      <w:pPr>
        <w:widowControl w:val="0"/>
        <w:tabs>
          <w:tab w:val="left" w:pos="425"/>
        </w:tabs>
        <w:spacing w:line="269" w:lineRule="auto"/>
        <w:ind w:left="426" w:firstLine="283"/>
        <w:rPr>
          <w:snapToGrid w:val="0"/>
          <w:spacing w:val="6"/>
        </w:rPr>
      </w:pPr>
      <w:r>
        <w:rPr>
          <w:snapToGrid w:val="0"/>
          <w:spacing w:val="6"/>
        </w:rPr>
        <w:t xml:space="preserve">- знакомство студентов с техническими и технологическими достижениями в проектной деятельности дизайнера-графика; </w:t>
      </w:r>
    </w:p>
    <w:p w:rsidR="001E29E2" w:rsidRDefault="001E29E2" w:rsidP="001E29E2">
      <w:pPr>
        <w:widowControl w:val="0"/>
        <w:tabs>
          <w:tab w:val="left" w:pos="425"/>
        </w:tabs>
        <w:spacing w:line="269" w:lineRule="auto"/>
        <w:ind w:left="426" w:firstLine="283"/>
        <w:jc w:val="both"/>
        <w:rPr>
          <w:snapToGrid w:val="0"/>
          <w:spacing w:val="6"/>
        </w:rPr>
      </w:pPr>
      <w:r>
        <w:rPr>
          <w:snapToGrid w:val="0"/>
          <w:spacing w:val="6"/>
        </w:rPr>
        <w:t xml:space="preserve">- формирование и совершенствование профессионально-важных качеств личности работника творческой специальности; </w:t>
      </w:r>
    </w:p>
    <w:p w:rsidR="001E29E2" w:rsidRDefault="001E29E2" w:rsidP="001E29E2">
      <w:pPr>
        <w:widowControl w:val="0"/>
        <w:tabs>
          <w:tab w:val="left" w:pos="425"/>
        </w:tabs>
        <w:spacing w:line="269" w:lineRule="auto"/>
        <w:ind w:left="426" w:firstLine="283"/>
        <w:jc w:val="both"/>
        <w:rPr>
          <w:snapToGrid w:val="0"/>
          <w:spacing w:val="6"/>
        </w:rPr>
      </w:pPr>
      <w:r>
        <w:rPr>
          <w:snapToGrid w:val="0"/>
          <w:spacing w:val="6"/>
        </w:rPr>
        <w:t>- воспитание творческого подхода к профессиональной деятельности.</w:t>
      </w:r>
    </w:p>
    <w:p w:rsidR="001E29E2" w:rsidRDefault="001E29E2" w:rsidP="001E29E2">
      <w:pPr>
        <w:spacing w:line="276" w:lineRule="auto"/>
        <w:ind w:left="426" w:firstLine="283"/>
      </w:pPr>
      <w:r w:rsidRPr="007451AC">
        <w:t>Задачи учебной практики соотносятся со следующими видами и задачами профессиональной дея</w:t>
      </w:r>
      <w:r>
        <w:t>тельности, определяемыми ФГОС В</w:t>
      </w:r>
      <w:r w:rsidRPr="007451AC">
        <w:t>О по н</w:t>
      </w:r>
      <w:r>
        <w:t>аправлению подготовки «Дизайн»:</w:t>
      </w:r>
    </w:p>
    <w:p w:rsidR="001E29E2" w:rsidRDefault="001E29E2" w:rsidP="001E29E2">
      <w:pPr>
        <w:spacing w:line="276" w:lineRule="auto"/>
        <w:ind w:left="426" w:firstLine="283"/>
      </w:pPr>
      <w:r>
        <w:t>− художественная;</w:t>
      </w:r>
    </w:p>
    <w:p w:rsidR="001E29E2" w:rsidRPr="007451AC" w:rsidRDefault="001E29E2" w:rsidP="001E29E2">
      <w:pPr>
        <w:spacing w:line="276" w:lineRule="auto"/>
        <w:ind w:left="426" w:firstLine="283"/>
      </w:pPr>
      <w:r w:rsidRPr="007451AC">
        <w:t>− проектная.</w:t>
      </w:r>
    </w:p>
    <w:p w:rsidR="007F3AFB" w:rsidRPr="008013C6" w:rsidRDefault="007F3AFB" w:rsidP="007F3AFB">
      <w:pPr>
        <w:spacing w:line="276" w:lineRule="auto"/>
        <w:ind w:left="426" w:firstLine="283"/>
      </w:pPr>
    </w:p>
    <w:p w:rsidR="006C6FA0" w:rsidRDefault="006C6FA0" w:rsidP="006C6FA0">
      <w:pPr>
        <w:pStyle w:val="2"/>
        <w:spacing w:after="0" w:line="276" w:lineRule="auto"/>
        <w:jc w:val="both"/>
        <w:rPr>
          <w:b/>
          <w:szCs w:val="28"/>
        </w:rPr>
      </w:pPr>
      <w:r>
        <w:rPr>
          <w:b/>
          <w:szCs w:val="28"/>
        </w:rPr>
        <w:t>В результате освоения дисциплин студент должен</w:t>
      </w:r>
    </w:p>
    <w:p w:rsidR="001E29E2" w:rsidRPr="00720DB3" w:rsidRDefault="001E29E2" w:rsidP="001E29E2">
      <w:pPr>
        <w:spacing w:line="276" w:lineRule="auto"/>
        <w:rPr>
          <w:b/>
        </w:rPr>
      </w:pPr>
      <w:r w:rsidRPr="00720DB3">
        <w:rPr>
          <w:b/>
        </w:rPr>
        <w:t>знать:</w:t>
      </w:r>
    </w:p>
    <w:p w:rsidR="001E29E2" w:rsidRPr="004027C4" w:rsidRDefault="001E29E2" w:rsidP="001E29E2">
      <w:pPr>
        <w:spacing w:line="276" w:lineRule="auto"/>
      </w:pPr>
      <w:r w:rsidRPr="004027C4">
        <w:t>- теоретические основы композиционного постро</w:t>
      </w:r>
      <w:r>
        <w:t>ения в графическом и в объемно-</w:t>
      </w:r>
      <w:r w:rsidRPr="004027C4">
        <w:t>пространственном дизайне;</w:t>
      </w:r>
    </w:p>
    <w:p w:rsidR="001E29E2" w:rsidRPr="004027C4" w:rsidRDefault="001E29E2" w:rsidP="001E29E2">
      <w:pPr>
        <w:spacing w:line="276" w:lineRule="auto"/>
      </w:pPr>
      <w:r>
        <w:t xml:space="preserve">- </w:t>
      </w:r>
      <w:r w:rsidRPr="004027C4">
        <w:t>законы  формообразования;</w:t>
      </w:r>
    </w:p>
    <w:p w:rsidR="001E29E2" w:rsidRPr="004027C4" w:rsidRDefault="001E29E2" w:rsidP="001E29E2">
      <w:pPr>
        <w:spacing w:line="276" w:lineRule="auto"/>
      </w:pPr>
      <w:r>
        <w:t xml:space="preserve">- </w:t>
      </w:r>
      <w:r w:rsidRPr="004027C4">
        <w:t>систематизирующие методы формообразования (модульность и комбинаторику);</w:t>
      </w:r>
    </w:p>
    <w:p w:rsidR="001E29E2" w:rsidRPr="004027C4" w:rsidRDefault="001E29E2" w:rsidP="001E29E2">
      <w:pPr>
        <w:spacing w:line="276" w:lineRule="auto"/>
      </w:pPr>
      <w:r>
        <w:t xml:space="preserve">- </w:t>
      </w:r>
      <w:r w:rsidRPr="004027C4">
        <w:t>преобразующие методы формообразования (стилизацию и трансформацию);</w:t>
      </w:r>
    </w:p>
    <w:p w:rsidR="001E29E2" w:rsidRPr="004027C4" w:rsidRDefault="001E29E2" w:rsidP="001E29E2">
      <w:pPr>
        <w:spacing w:line="276" w:lineRule="auto"/>
      </w:pPr>
      <w:r>
        <w:lastRenderedPageBreak/>
        <w:t xml:space="preserve">- </w:t>
      </w:r>
      <w:r w:rsidRPr="004027C4">
        <w:t>законы создания цветовой гармонии;</w:t>
      </w:r>
    </w:p>
    <w:p w:rsidR="001E29E2" w:rsidRPr="004027C4" w:rsidRDefault="001E29E2" w:rsidP="001E29E2">
      <w:pPr>
        <w:spacing w:line="276" w:lineRule="auto"/>
      </w:pPr>
      <w:r>
        <w:t xml:space="preserve">- </w:t>
      </w:r>
      <w:r w:rsidRPr="004027C4">
        <w:t>технологию изготовления изделия;</w:t>
      </w:r>
    </w:p>
    <w:p w:rsidR="001E29E2" w:rsidRDefault="001E29E2" w:rsidP="001E29E2">
      <w:pPr>
        <w:spacing w:line="276" w:lineRule="auto"/>
      </w:pPr>
    </w:p>
    <w:p w:rsidR="001E29E2" w:rsidRPr="00720DB3" w:rsidRDefault="001E29E2" w:rsidP="001E29E2">
      <w:pPr>
        <w:spacing w:line="276" w:lineRule="auto"/>
        <w:rPr>
          <w:b/>
        </w:rPr>
      </w:pPr>
      <w:r w:rsidRPr="00720DB3">
        <w:rPr>
          <w:b/>
        </w:rPr>
        <w:t>уметь:</w:t>
      </w:r>
    </w:p>
    <w:p w:rsidR="001E29E2" w:rsidRPr="004027C4" w:rsidRDefault="001E29E2" w:rsidP="001E29E2">
      <w:pPr>
        <w:spacing w:line="276" w:lineRule="auto"/>
      </w:pPr>
      <w:r w:rsidRPr="004027C4">
        <w:t>- проводить проектный анализ;</w:t>
      </w:r>
    </w:p>
    <w:p w:rsidR="001E29E2" w:rsidRPr="004027C4" w:rsidRDefault="001E29E2" w:rsidP="001E29E2">
      <w:pPr>
        <w:spacing w:line="276" w:lineRule="auto"/>
      </w:pPr>
      <w:r>
        <w:t xml:space="preserve">- </w:t>
      </w:r>
      <w:r w:rsidRPr="004027C4">
        <w:t>разрабатывать концепцию проекта;</w:t>
      </w:r>
    </w:p>
    <w:p w:rsidR="001E29E2" w:rsidRPr="004027C4" w:rsidRDefault="001E29E2" w:rsidP="001E29E2">
      <w:pPr>
        <w:spacing w:line="276" w:lineRule="auto"/>
      </w:pPr>
      <w:r>
        <w:t xml:space="preserve">- </w:t>
      </w:r>
      <w:r w:rsidRPr="004027C4">
        <w:t>выбирать графические средства в соответствии с тематикой и задачами проекта;</w:t>
      </w:r>
    </w:p>
    <w:p w:rsidR="001E29E2" w:rsidRPr="004027C4" w:rsidRDefault="001E29E2" w:rsidP="001E29E2">
      <w:pPr>
        <w:spacing w:line="276" w:lineRule="auto"/>
      </w:pPr>
      <w:r>
        <w:t xml:space="preserve">- </w:t>
      </w:r>
      <w:r w:rsidRPr="004027C4">
        <w:t>выполнять эскизы  в соответствии с тематикой проекта;</w:t>
      </w:r>
    </w:p>
    <w:p w:rsidR="001E29E2" w:rsidRPr="004027C4" w:rsidRDefault="001E29E2" w:rsidP="001E29E2">
      <w:pPr>
        <w:spacing w:line="276" w:lineRule="auto"/>
      </w:pPr>
      <w:r>
        <w:t xml:space="preserve">- </w:t>
      </w:r>
      <w:r w:rsidRPr="004027C4">
        <w:t>реализовывать творческие идеи в макете;</w:t>
      </w:r>
    </w:p>
    <w:p w:rsidR="001E29E2" w:rsidRPr="004027C4" w:rsidRDefault="001E29E2" w:rsidP="001E29E2">
      <w:pPr>
        <w:spacing w:line="276" w:lineRule="auto"/>
      </w:pPr>
      <w:r>
        <w:t xml:space="preserve">- </w:t>
      </w:r>
      <w:r w:rsidRPr="004027C4">
        <w:t>создавать целостную  композицию на плоскости, в объеме и пространстве, применяя известные способы построения и формообразования;</w:t>
      </w:r>
    </w:p>
    <w:p w:rsidR="001E29E2" w:rsidRPr="004027C4" w:rsidRDefault="001E29E2" w:rsidP="001E29E2">
      <w:pPr>
        <w:spacing w:line="276" w:lineRule="auto"/>
      </w:pPr>
      <w:r>
        <w:t xml:space="preserve">- </w:t>
      </w:r>
      <w:r w:rsidRPr="004027C4">
        <w:t>использовать преобразующие методы стилизации и трансформации для создания новых форм;</w:t>
      </w:r>
    </w:p>
    <w:p w:rsidR="001E29E2" w:rsidRPr="004027C4" w:rsidRDefault="001E29E2" w:rsidP="001E29E2">
      <w:pPr>
        <w:spacing w:line="276" w:lineRule="auto"/>
      </w:pPr>
      <w:r>
        <w:t xml:space="preserve">- </w:t>
      </w:r>
      <w:r w:rsidRPr="004027C4">
        <w:t>создавать цветовое единство в композиции по законам колористики;</w:t>
      </w:r>
    </w:p>
    <w:p w:rsidR="001E29E2" w:rsidRDefault="001E29E2" w:rsidP="001E29E2">
      <w:pPr>
        <w:spacing w:line="276" w:lineRule="auto"/>
      </w:pPr>
      <w:r>
        <w:t>- проводить анализ и оценку на всех этапах разработки</w:t>
      </w:r>
      <w:r w:rsidRPr="004027C4">
        <w:t>;</w:t>
      </w:r>
    </w:p>
    <w:p w:rsidR="001E29E2" w:rsidRPr="00700F47" w:rsidRDefault="001E29E2" w:rsidP="001E29E2">
      <w:pPr>
        <w:spacing w:line="276" w:lineRule="auto"/>
      </w:pPr>
      <w:r>
        <w:t xml:space="preserve">- </w:t>
      </w:r>
      <w:r w:rsidRPr="00700F47">
        <w:t>планировать собственную деятельность;</w:t>
      </w:r>
    </w:p>
    <w:p w:rsidR="001E29E2" w:rsidRPr="00700F47" w:rsidRDefault="001E29E2" w:rsidP="001E29E2">
      <w:pPr>
        <w:spacing w:line="276" w:lineRule="auto"/>
      </w:pPr>
      <w:r w:rsidRPr="00700F47">
        <w:t>- осуществлять процесс дизайнерского проектирования с учетом современных тенденций в области дизайна;</w:t>
      </w:r>
    </w:p>
    <w:p w:rsidR="001E29E2" w:rsidRPr="00700F47" w:rsidRDefault="001E29E2" w:rsidP="001E29E2">
      <w:pPr>
        <w:spacing w:line="276" w:lineRule="auto"/>
      </w:pPr>
      <w:r w:rsidRPr="00700F47">
        <w:t>- разрабатывать колористическое решение дизайн-проекта;</w:t>
      </w:r>
    </w:p>
    <w:p w:rsidR="001E29E2" w:rsidRPr="00700F47" w:rsidRDefault="001E29E2" w:rsidP="001E29E2">
      <w:pPr>
        <w:spacing w:line="276" w:lineRule="auto"/>
        <w:ind w:left="40" w:right="40"/>
      </w:pPr>
      <w:r w:rsidRPr="00700F47">
        <w:t>- выполнять эскизы с использованием различных графических средств и приемов;</w:t>
      </w:r>
    </w:p>
    <w:p w:rsidR="001E29E2" w:rsidRPr="00700F47" w:rsidRDefault="001E29E2" w:rsidP="001E29E2">
      <w:pPr>
        <w:spacing w:line="276" w:lineRule="auto"/>
        <w:ind w:left="40" w:right="40"/>
      </w:pPr>
      <w:r w:rsidRPr="00700F47">
        <w:t>- применять материалы с учетом их формообразующих свойств;</w:t>
      </w:r>
    </w:p>
    <w:p w:rsidR="001E29E2" w:rsidRDefault="001E29E2" w:rsidP="001E29E2">
      <w:pPr>
        <w:spacing w:line="276" w:lineRule="auto"/>
      </w:pPr>
    </w:p>
    <w:p w:rsidR="001E29E2" w:rsidRPr="00720DB3" w:rsidRDefault="001E29E2" w:rsidP="001E29E2">
      <w:pPr>
        <w:spacing w:line="276" w:lineRule="auto"/>
        <w:rPr>
          <w:b/>
        </w:rPr>
      </w:pPr>
      <w:r w:rsidRPr="00720DB3">
        <w:rPr>
          <w:b/>
        </w:rPr>
        <w:t>владеть:</w:t>
      </w:r>
    </w:p>
    <w:p w:rsidR="001E29E2" w:rsidRDefault="001E29E2" w:rsidP="001E29E2">
      <w:pPr>
        <w:spacing w:line="276" w:lineRule="auto"/>
      </w:pPr>
      <w:r w:rsidRPr="00720DB3">
        <w:t>-</w:t>
      </w:r>
      <w:r>
        <w:t xml:space="preserve"> </w:t>
      </w:r>
      <w:r w:rsidRPr="00720DB3">
        <w:t xml:space="preserve">навыками </w:t>
      </w:r>
      <w:r w:rsidRPr="004C5120">
        <w:rPr>
          <w:spacing w:val="-4"/>
        </w:rPr>
        <w:t>разработки дизайнерских проектов</w:t>
      </w:r>
      <w:r>
        <w:t>;</w:t>
      </w:r>
    </w:p>
    <w:p w:rsidR="001E29E2" w:rsidRPr="00720DB3" w:rsidRDefault="001E29E2" w:rsidP="001E29E2">
      <w:pPr>
        <w:spacing w:line="276" w:lineRule="auto"/>
      </w:pPr>
      <w:r w:rsidRPr="00720DB3">
        <w:t>- навыками воплощения своего замысла в кон</w:t>
      </w:r>
      <w:r>
        <w:t>кретном композиционном решении</w:t>
      </w:r>
      <w:r w:rsidRPr="00720DB3">
        <w:t>.</w:t>
      </w:r>
    </w:p>
    <w:p w:rsidR="006C6FA0" w:rsidRDefault="006C6FA0" w:rsidP="006C6FA0">
      <w:pPr>
        <w:pStyle w:val="a"/>
        <w:numPr>
          <w:ilvl w:val="0"/>
          <w:numId w:val="0"/>
        </w:numPr>
        <w:spacing w:line="276" w:lineRule="auto"/>
        <w:ind w:left="1429" w:hanging="360"/>
        <w:rPr>
          <w:szCs w:val="28"/>
        </w:rPr>
      </w:pPr>
    </w:p>
    <w:p w:rsidR="006C6FA0" w:rsidRDefault="006C6FA0" w:rsidP="006C6FA0">
      <w:pPr>
        <w:spacing w:line="276" w:lineRule="auto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Содержание </w:t>
      </w:r>
      <w:r w:rsidR="006470EE">
        <w:rPr>
          <w:b/>
          <w:color w:val="000000"/>
          <w:szCs w:val="28"/>
        </w:rPr>
        <w:t>практики</w:t>
      </w:r>
      <w:r>
        <w:rPr>
          <w:b/>
          <w:color w:val="000000"/>
          <w:szCs w:val="28"/>
        </w:rPr>
        <w:t xml:space="preserve"> (разделы, темы):</w:t>
      </w:r>
    </w:p>
    <w:p w:rsidR="00F951DE" w:rsidRPr="00F951DE" w:rsidRDefault="00F951DE" w:rsidP="00F951DE">
      <w:pPr>
        <w:rPr>
          <w:color w:val="000000"/>
          <w:szCs w:val="28"/>
        </w:rPr>
      </w:pPr>
    </w:p>
    <w:p w:rsidR="001E29E2" w:rsidRDefault="001E29E2" w:rsidP="001E29E2">
      <w:pPr>
        <w:spacing w:after="13" w:line="276" w:lineRule="auto"/>
        <w:ind w:right="54" w:firstLine="284"/>
        <w:jc w:val="both"/>
      </w:pPr>
      <w:r>
        <w:rPr>
          <w:b/>
        </w:rPr>
        <w:t xml:space="preserve">1 </w:t>
      </w:r>
      <w:r w:rsidRPr="00FC4E43">
        <w:rPr>
          <w:b/>
        </w:rPr>
        <w:t>этап (Организационно-подготовительный):</w:t>
      </w:r>
      <w:r w:rsidRPr="00FC4E43">
        <w:t xml:space="preserve"> – согласование организационных моментов по проведению </w:t>
      </w:r>
      <w:r>
        <w:t>практики</w:t>
      </w:r>
      <w:r w:rsidRPr="00FC4E43">
        <w:t>: ознакомление с перечнем заданий практики, требованиями к составлению и оформлению отчета, инстр</w:t>
      </w:r>
      <w:r>
        <w:t xml:space="preserve">уктаж по технике безопасности. </w:t>
      </w:r>
    </w:p>
    <w:p w:rsidR="001E29E2" w:rsidRPr="00FC4E43" w:rsidRDefault="001E29E2" w:rsidP="001E29E2">
      <w:pPr>
        <w:spacing w:after="13" w:line="276" w:lineRule="auto"/>
        <w:ind w:right="54" w:firstLine="284"/>
        <w:jc w:val="both"/>
      </w:pPr>
    </w:p>
    <w:p w:rsidR="001E29E2" w:rsidRDefault="001E29E2" w:rsidP="001E29E2">
      <w:pPr>
        <w:spacing w:after="13" w:line="276" w:lineRule="auto"/>
        <w:ind w:right="54" w:firstLine="284"/>
        <w:jc w:val="both"/>
      </w:pPr>
      <w:r>
        <w:rPr>
          <w:b/>
        </w:rPr>
        <w:t xml:space="preserve">2 </w:t>
      </w:r>
      <w:r w:rsidRPr="00FC4E43">
        <w:rPr>
          <w:b/>
        </w:rPr>
        <w:t>этап (Основной)</w:t>
      </w:r>
      <w:r w:rsidRPr="00FC4E43">
        <w:t>:</w:t>
      </w:r>
      <w:r>
        <w:t xml:space="preserve"> – выполнение заданий практики.</w:t>
      </w:r>
    </w:p>
    <w:p w:rsidR="001E29E2" w:rsidRDefault="001E29E2" w:rsidP="001E29E2">
      <w:pPr>
        <w:numPr>
          <w:ilvl w:val="0"/>
          <w:numId w:val="7"/>
        </w:numPr>
        <w:spacing w:line="276" w:lineRule="auto"/>
        <w:ind w:left="0" w:firstLine="284"/>
      </w:pPr>
      <w:r>
        <w:t>Провести предпроектный анализ для разработки дизайн-проекта по индивидуальному заданию.</w:t>
      </w:r>
    </w:p>
    <w:p w:rsidR="001E29E2" w:rsidRDefault="001E29E2" w:rsidP="001E29E2">
      <w:pPr>
        <w:numPr>
          <w:ilvl w:val="0"/>
          <w:numId w:val="7"/>
        </w:numPr>
        <w:spacing w:line="276" w:lineRule="auto"/>
        <w:ind w:left="0" w:firstLine="284"/>
      </w:pPr>
      <w:r>
        <w:t>Выполнить эскизы с использованием различных графических средств и приемов.</w:t>
      </w:r>
    </w:p>
    <w:p w:rsidR="001E29E2" w:rsidRDefault="001E29E2" w:rsidP="001E29E2">
      <w:pPr>
        <w:numPr>
          <w:ilvl w:val="0"/>
          <w:numId w:val="7"/>
        </w:numPr>
        <w:spacing w:line="276" w:lineRule="auto"/>
        <w:ind w:left="0" w:firstLine="284"/>
      </w:pPr>
      <w:r>
        <w:t>Осуществить процесс дизайнерского проектирования с учетом современных тенденций в области дизайна.</w:t>
      </w:r>
    </w:p>
    <w:p w:rsidR="001E29E2" w:rsidRDefault="001E29E2" w:rsidP="001E29E2">
      <w:pPr>
        <w:numPr>
          <w:ilvl w:val="0"/>
          <w:numId w:val="7"/>
        </w:numPr>
        <w:spacing w:line="276" w:lineRule="auto"/>
        <w:ind w:left="0" w:firstLine="284"/>
      </w:pPr>
      <w:r>
        <w:t>Разработать колористическое решение дизайн-проекта.</w:t>
      </w:r>
    </w:p>
    <w:p w:rsidR="001E29E2" w:rsidRDefault="001E29E2" w:rsidP="001E29E2">
      <w:pPr>
        <w:numPr>
          <w:ilvl w:val="0"/>
          <w:numId w:val="7"/>
        </w:numPr>
        <w:spacing w:line="276" w:lineRule="auto"/>
        <w:ind w:left="0" w:firstLine="284"/>
      </w:pPr>
      <w:r w:rsidRPr="00FC4E43">
        <w:t>Промежуточный просмотр.</w:t>
      </w:r>
    </w:p>
    <w:p w:rsidR="001E29E2" w:rsidRPr="00FC4E43" w:rsidRDefault="001E29E2" w:rsidP="001E29E2">
      <w:pPr>
        <w:spacing w:line="276" w:lineRule="auto"/>
        <w:ind w:right="54" w:firstLine="284"/>
        <w:jc w:val="both"/>
      </w:pPr>
    </w:p>
    <w:p w:rsidR="001E29E2" w:rsidRPr="00FC4E43" w:rsidRDefault="001E29E2" w:rsidP="001E29E2">
      <w:pPr>
        <w:spacing w:line="276" w:lineRule="auto"/>
        <w:ind w:right="54" w:firstLine="284"/>
        <w:jc w:val="both"/>
      </w:pPr>
      <w:r w:rsidRPr="00FC4E43">
        <w:rPr>
          <w:b/>
        </w:rPr>
        <w:t xml:space="preserve">3 этап (Итоговый) </w:t>
      </w:r>
      <w:r w:rsidRPr="00FC4E43">
        <w:t xml:space="preserve">Подготовка творческих работ и отчетной документации по практике (учебная карточка, </w:t>
      </w:r>
      <w:r>
        <w:t>дизайн-макеты</w:t>
      </w:r>
      <w:r w:rsidRPr="00FC4E43">
        <w:t xml:space="preserve"> работ, самоанализ). </w:t>
      </w:r>
      <w:r>
        <w:t>Итоговый</w:t>
      </w:r>
      <w:r w:rsidRPr="00FC4E43">
        <w:t xml:space="preserve"> просмотр. </w:t>
      </w:r>
    </w:p>
    <w:p w:rsidR="002D6E38" w:rsidRDefault="001E29E2" w:rsidP="001E29E2">
      <w:pPr>
        <w:spacing w:line="276" w:lineRule="auto"/>
        <w:ind w:firstLine="284"/>
        <w:jc w:val="both"/>
      </w:pPr>
      <w:r w:rsidRPr="00FC4E43">
        <w:t xml:space="preserve">Практика завершается </w:t>
      </w:r>
      <w:r>
        <w:t>итоговым</w:t>
      </w:r>
      <w:r w:rsidRPr="00FC4E43">
        <w:t xml:space="preserve"> просмотром, обсуждением и оценкой учебно-творческих работ, выполненных по программе курса: </w:t>
      </w:r>
      <w:r>
        <w:t>дизайн-проектов</w:t>
      </w:r>
      <w:r w:rsidRPr="00FC4E43">
        <w:t xml:space="preserve"> для методического фонда и отчетной выставки.</w:t>
      </w:r>
    </w:p>
    <w:sectPr w:rsidR="002D6E38" w:rsidSect="002D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8A6"/>
    <w:multiLevelType w:val="hybridMultilevel"/>
    <w:tmpl w:val="4ED80FD0"/>
    <w:lvl w:ilvl="0" w:tplc="8E76C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E7E02"/>
    <w:multiLevelType w:val="hybridMultilevel"/>
    <w:tmpl w:val="C3E23410"/>
    <w:lvl w:ilvl="0" w:tplc="8E76C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52DCA"/>
    <w:multiLevelType w:val="hybridMultilevel"/>
    <w:tmpl w:val="C9BCC0D2"/>
    <w:lvl w:ilvl="0" w:tplc="A7F864B6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621A17"/>
    <w:multiLevelType w:val="hybridMultilevel"/>
    <w:tmpl w:val="1F1E4946"/>
    <w:lvl w:ilvl="0" w:tplc="A7F864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503A79"/>
    <w:multiLevelType w:val="hybridMultilevel"/>
    <w:tmpl w:val="DC761B2C"/>
    <w:lvl w:ilvl="0" w:tplc="3418FD8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77CB7E88"/>
    <w:multiLevelType w:val="hybridMultilevel"/>
    <w:tmpl w:val="0BE463E2"/>
    <w:lvl w:ilvl="0" w:tplc="8E76C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FA0"/>
    <w:rsid w:val="00000E31"/>
    <w:rsid w:val="0004146E"/>
    <w:rsid w:val="000533E7"/>
    <w:rsid w:val="001E29E2"/>
    <w:rsid w:val="002B1E94"/>
    <w:rsid w:val="002D6E38"/>
    <w:rsid w:val="00365053"/>
    <w:rsid w:val="004209EA"/>
    <w:rsid w:val="00514AF9"/>
    <w:rsid w:val="00564AB5"/>
    <w:rsid w:val="00583AC8"/>
    <w:rsid w:val="006470EE"/>
    <w:rsid w:val="00650ED2"/>
    <w:rsid w:val="006C6FA0"/>
    <w:rsid w:val="006D74CE"/>
    <w:rsid w:val="006E0736"/>
    <w:rsid w:val="00735614"/>
    <w:rsid w:val="007973F7"/>
    <w:rsid w:val="007A26D0"/>
    <w:rsid w:val="007F3AFB"/>
    <w:rsid w:val="008753C8"/>
    <w:rsid w:val="009008EB"/>
    <w:rsid w:val="009D582E"/>
    <w:rsid w:val="00A33AB1"/>
    <w:rsid w:val="00AB1C6D"/>
    <w:rsid w:val="00AE2675"/>
    <w:rsid w:val="00AE6BEC"/>
    <w:rsid w:val="00B43933"/>
    <w:rsid w:val="00B47544"/>
    <w:rsid w:val="00B7752F"/>
    <w:rsid w:val="00B8043A"/>
    <w:rsid w:val="00BF68A0"/>
    <w:rsid w:val="00C621E5"/>
    <w:rsid w:val="00D55D11"/>
    <w:rsid w:val="00D74FC7"/>
    <w:rsid w:val="00F03C90"/>
    <w:rsid w:val="00F854A2"/>
    <w:rsid w:val="00F95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link w:val="20"/>
    <w:unhideWhenUsed/>
    <w:rsid w:val="006C6FA0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6C6F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0"/>
    <w:uiPriority w:val="34"/>
    <w:qFormat/>
    <w:rsid w:val="006C6FA0"/>
    <w:pPr>
      <w:ind w:left="720"/>
      <w:contextualSpacing/>
    </w:pPr>
  </w:style>
  <w:style w:type="paragraph" w:customStyle="1" w:styleId="a">
    <w:name w:val="список с точками"/>
    <w:basedOn w:val="a0"/>
    <w:rsid w:val="006C6FA0"/>
    <w:pPr>
      <w:numPr>
        <w:numId w:val="1"/>
      </w:numPr>
      <w:spacing w:line="312" w:lineRule="auto"/>
      <w:jc w:val="both"/>
    </w:pPr>
  </w:style>
  <w:style w:type="paragraph" w:customStyle="1" w:styleId="Default">
    <w:name w:val="Default"/>
    <w:rsid w:val="006C6F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0-DIV-12">
    <w:name w:val="0-DIV-12"/>
    <w:basedOn w:val="a0"/>
    <w:rsid w:val="0004146E"/>
    <w:pPr>
      <w:widowControl w:val="0"/>
      <w:spacing w:line="312" w:lineRule="auto"/>
      <w:jc w:val="both"/>
    </w:pPr>
    <w:rPr>
      <w:lang w:eastAsia="ar-SA"/>
    </w:rPr>
  </w:style>
  <w:style w:type="paragraph" w:customStyle="1" w:styleId="1">
    <w:name w:val="Без интервала1"/>
    <w:rsid w:val="007F3AFB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link w:val="20"/>
    <w:unhideWhenUsed/>
    <w:rsid w:val="006C6FA0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6C6F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0"/>
    <w:uiPriority w:val="34"/>
    <w:qFormat/>
    <w:rsid w:val="006C6FA0"/>
    <w:pPr>
      <w:ind w:left="720"/>
      <w:contextualSpacing/>
    </w:pPr>
  </w:style>
  <w:style w:type="paragraph" w:customStyle="1" w:styleId="a">
    <w:name w:val="список с точками"/>
    <w:basedOn w:val="a0"/>
    <w:rsid w:val="006C6FA0"/>
    <w:pPr>
      <w:numPr>
        <w:numId w:val="1"/>
      </w:numPr>
      <w:spacing w:line="312" w:lineRule="auto"/>
      <w:jc w:val="both"/>
    </w:pPr>
  </w:style>
  <w:style w:type="paragraph" w:customStyle="1" w:styleId="Default">
    <w:name w:val="Default"/>
    <w:rsid w:val="006C6F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0-DIV-12">
    <w:name w:val="0-DIV-12"/>
    <w:basedOn w:val="a0"/>
    <w:rsid w:val="0004146E"/>
    <w:pPr>
      <w:widowControl w:val="0"/>
      <w:spacing w:line="312" w:lineRule="auto"/>
      <w:jc w:val="both"/>
    </w:pPr>
    <w:rPr>
      <w:lang w:eastAsia="ar-SA"/>
    </w:rPr>
  </w:style>
  <w:style w:type="paragraph" w:customStyle="1" w:styleId="1">
    <w:name w:val="Без интервала1"/>
    <w:rsid w:val="007F3AF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4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Дубинин</dc:creator>
  <cp:lastModifiedBy>Елена Леонидовна Рохлова</cp:lastModifiedBy>
  <cp:revision>2</cp:revision>
  <dcterms:created xsi:type="dcterms:W3CDTF">2019-10-22T07:03:00Z</dcterms:created>
  <dcterms:modified xsi:type="dcterms:W3CDTF">2019-10-22T07:03:00Z</dcterms:modified>
</cp:coreProperties>
</file>